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5A5F01" wp14:paraId="5E5787A5" wp14:textId="74C1FA10">
      <w:pPr>
        <w:jc w:val="center"/>
        <w:rPr>
          <w:rFonts w:ascii="Comic Sans MS" w:hAnsi="Comic Sans MS" w:eastAsia="Comic Sans MS" w:cs="Comic Sans MS"/>
          <w:b w:val="1"/>
          <w:bCs w:val="1"/>
          <w:sz w:val="36"/>
          <w:szCs w:val="36"/>
          <w:u w:val="single"/>
        </w:rPr>
      </w:pPr>
      <w:r w:rsidRPr="4C5A5F01" w:rsidR="3BBC23B3">
        <w:rPr>
          <w:rFonts w:ascii="Comic Sans MS" w:hAnsi="Comic Sans MS" w:eastAsia="Comic Sans MS" w:cs="Comic Sans MS"/>
          <w:b w:val="1"/>
          <w:bCs w:val="1"/>
          <w:sz w:val="36"/>
          <w:szCs w:val="36"/>
          <w:u w:val="single"/>
        </w:rPr>
        <w:t>P2 Curriculum Newsletter Term 2</w:t>
      </w:r>
    </w:p>
    <w:p w:rsidR="094BD563" w:rsidP="4C5A5F01" w:rsidRDefault="094BD563" w14:paraId="17C203E4" w14:textId="68390438">
      <w:pPr>
        <w:spacing w:before="240" w:beforeAutospacing="off" w:after="240" w:afterAutospacing="off"/>
        <w:jc w:val="left"/>
      </w:pPr>
      <w:r w:rsidRPr="64B44226" w:rsidR="6214EE2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Dear Parents and Carers,</w:t>
      </w:r>
    </w:p>
    <w:p w:rsidR="28A2C354" w:rsidP="64B44226" w:rsidRDefault="28A2C354" w14:paraId="410533F1" w14:textId="425DE493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64B44226" w:rsidR="28A2C35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 has been lovely welcoming Primary 2 back after the October break. We have settled quickly into our routines and are excited to begin our new learning for Term 2!</w:t>
      </w:r>
    </w:p>
    <w:p w:rsidR="094BD563" w:rsidP="4C5A5F01" w:rsidRDefault="094BD563" w14:paraId="3236CCA0" w14:textId="71487EF9">
      <w:pPr>
        <w:pStyle w:val="Heading3"/>
        <w:spacing w:before="281" w:beforeAutospacing="off" w:after="281" w:afterAutospacing="off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094BD563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Gym Days</w:t>
      </w:r>
    </w:p>
    <w:p w:rsidR="094BD563" w:rsidP="4C5A5F01" w:rsidRDefault="094BD563" w14:paraId="21B75C01" w14:textId="26DEE74B">
      <w:pPr>
        <w:spacing w:before="240" w:beforeAutospacing="off" w:after="240" w:afterAutospacing="off"/>
        <w:jc w:val="left"/>
      </w:pP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Our PE days are </w:t>
      </w:r>
      <w:r w:rsidRPr="64B44226" w:rsidR="2A6E3AA2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 xml:space="preserve">Wednesdays </w:t>
      </w:r>
      <w:r w:rsidRPr="64B44226" w:rsidR="25EF2C47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(indoor) and Fridays (outdoor)</w:t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.</w:t>
      </w:r>
      <w:r>
        <w:br/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Please send your child ready for PE on these </w:t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days:</w:t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dark shorts, leggings or joggers, trainers, a white polo shirt and a school jumper/cardigan.</w:t>
      </w:r>
      <w:r>
        <w:br/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No earrings please. Indoor shoes for the gym hall would be </w:t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very helpful</w:t>
      </w:r>
      <w:r w:rsidRPr="64B44226" w:rsidR="25EF2C4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(clean trainers or sandshoes).</w:t>
      </w:r>
    </w:p>
    <w:p w:rsidR="4F88E766" w:rsidP="4C5A5F01" w:rsidRDefault="4F88E766" w14:paraId="50257CE0" w14:textId="19629421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4F88E766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Health and Wellbeing</w:t>
      </w:r>
    </w:p>
    <w:p w:rsidR="50309267" w:rsidP="5DC01749" w:rsidRDefault="50309267" w14:paraId="1E8764A5" w14:textId="20C39AC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64B44226" w:rsidR="18B2B39E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In Health and </w:t>
      </w:r>
      <w:r w:rsidRPr="64B44226" w:rsidR="3FCBFD1F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W</w:t>
      </w:r>
      <w:r w:rsidRPr="64B44226" w:rsidR="0DF9B57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ellbeing</w:t>
      </w:r>
      <w:r w:rsidRPr="64B44226" w:rsidR="18B2B39E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pupils will</w:t>
      </w:r>
      <w:r w:rsidRPr="64B44226" w:rsidR="499E9B61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learn abou</w:t>
      </w:r>
      <w:r w:rsidRPr="64B44226" w:rsidR="11E45D5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t...</w:t>
      </w:r>
    </w:p>
    <w:p w:rsidR="528B44E3" w:rsidP="4C5A5F01" w:rsidRDefault="528B44E3" w14:paraId="6292FC3C" w14:textId="57CFA540">
      <w:pPr>
        <w:pStyle w:val="Heading3"/>
        <w:spacing w:before="281" w:beforeAutospacing="off" w:after="281" w:afterAutospacing="off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528B44E3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Literacy</w:t>
      </w:r>
    </w:p>
    <w:p w:rsidR="528B44E3" w:rsidP="4C5A5F01" w:rsidRDefault="528B44E3" w14:paraId="5D304B23" w14:noSpellErr="1" w14:textId="38135112">
      <w:pPr>
        <w:spacing w:before="240" w:beforeAutospacing="off" w:after="240" w:afterAutospacing="off"/>
        <w:jc w:val="left"/>
      </w:pP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This term we are continuing to follow the </w:t>
      </w:r>
      <w:r w:rsidRPr="0A2D61A4" w:rsidR="7F3E58F8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Jolly Phonics and Grammar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programme.</w:t>
      </w:r>
      <w:r>
        <w:br/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Primary 2 will revise digraphs (two-letter sounds) such as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sh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th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ch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qu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and move on to new sounds like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ar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, ee</w:t>
      </w:r>
      <w:r w:rsidRPr="0A2D61A4" w:rsidR="5B1984EC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, </w:t>
      </w:r>
      <w:r w:rsidRPr="0A2D61A4" w:rsidR="5B1984EC">
        <w:rPr>
          <w:rFonts w:ascii="Comic Sans MS" w:hAnsi="Comic Sans MS" w:eastAsia="Comic Sans MS" w:cs="Comic Sans MS"/>
          <w:i w:val="0"/>
          <w:iCs w:val="0"/>
          <w:noProof w:val="0"/>
          <w:sz w:val="24"/>
          <w:szCs w:val="24"/>
          <w:lang w:val="en-GB"/>
        </w:rPr>
        <w:t>and</w:t>
      </w:r>
      <w:r w:rsidRPr="0A2D61A4" w:rsidR="7F3E58F8">
        <w:rPr>
          <w:rFonts w:ascii="Comic Sans MS" w:hAnsi="Comic Sans MS" w:eastAsia="Comic Sans MS" w:cs="Comic Sans MS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oa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. Each week, pupils will be introduced to new </w:t>
      </w:r>
      <w:r w:rsidRPr="0A2D61A4" w:rsidR="7F3E58F8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spelling words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to practise in school and as part of their Home Learning.</w:t>
      </w:r>
    </w:p>
    <w:p w:rsidR="528B44E3" w:rsidP="4C5A5F01" w:rsidRDefault="528B44E3" w14:paraId="560E6377" w14:noSpellErr="1" w14:textId="6BD6928F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In </w:t>
      </w:r>
      <w:r w:rsidRPr="0A2D61A4" w:rsidR="7F3E58F8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writing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, we are developing independence by encouraging children to sound out unfamiliar words, use punctuation </w:t>
      </w:r>
      <w:r w:rsidRPr="0A2D61A4" w:rsidR="58C5C5E5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such as question marks and full stops 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correctly, and </w:t>
      </w:r>
      <w:r w:rsidRPr="0A2D61A4" w:rsidR="1BC20DA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use different openers and connectives to </w:t>
      </w:r>
      <w:r w:rsidRPr="0A2D61A4" w:rsidR="1BC20DA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enhance</w:t>
      </w:r>
      <w:r w:rsidRPr="0A2D61A4" w:rsidR="1BC20DA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their writing.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We will also focus on</w:t>
      </w:r>
      <w:r w:rsidRPr="0A2D61A4" w:rsidR="3AB145F1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</w:t>
      </w:r>
      <w:r w:rsidRPr="0A2D61A4" w:rsidR="7F93CBDD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non-fiction</w:t>
      </w:r>
      <w:r w:rsidRPr="0A2D61A4" w:rsidR="7F3E58F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</w:t>
      </w:r>
      <w:r w:rsidRPr="0A2D61A4" w:rsidR="03CB240B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writing. For example, recounting events or </w:t>
      </w:r>
      <w:r w:rsidRPr="0A2D61A4" w:rsidR="14B2402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giving </w:t>
      </w:r>
      <w:r w:rsidRPr="0A2D61A4" w:rsidR="03CB240B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instructions.</w:t>
      </w:r>
    </w:p>
    <w:p w:rsidR="60E90AE3" w:rsidP="4C5A5F01" w:rsidRDefault="60E90AE3" w14:paraId="7FECC511" w14:textId="309C6F20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0A2D61A4" w:rsidR="58CC02E0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In </w:t>
      </w:r>
      <w:r w:rsidRPr="0A2D61A4" w:rsidR="58CC02E0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reading</w:t>
      </w:r>
      <w:r w:rsidRPr="0A2D61A4" w:rsidR="58CC02E0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, pupils will explore our class text of ‘The Owl who was Afraid of the Dark’ to ask and </w:t>
      </w:r>
      <w:r w:rsidRPr="0A2D61A4" w:rsidR="442AD935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answer </w:t>
      </w:r>
      <w:r w:rsidRPr="0A2D61A4" w:rsidR="58CC02E0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question</w:t>
      </w:r>
      <w:r w:rsidRPr="0A2D61A4" w:rsidR="600582C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s to learn more about </w:t>
      </w:r>
      <w:r w:rsidRPr="0A2D61A4" w:rsidR="5722225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the story. This will also be linked to the pupils’ reading books</w:t>
      </w:r>
      <w:r w:rsidRPr="0A2D61A4" w:rsidR="06C982ED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where</w:t>
      </w:r>
      <w:r w:rsidRPr="0A2D61A4" w:rsidR="5722225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they will answer questions about their reading to </w:t>
      </w:r>
      <w:r w:rsidRPr="0A2D61A4" w:rsidR="5722225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demonstrate</w:t>
      </w:r>
      <w:r w:rsidRPr="0A2D61A4" w:rsidR="5722225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their understanding. </w:t>
      </w:r>
    </w:p>
    <w:p w:rsidR="528B44E3" w:rsidP="0A2D61A4" w:rsidRDefault="528B44E3" w14:paraId="5B2C2CC4" w14:noSpellErr="1" w14:textId="4ED8BC97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</w:pP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Reading books are issued weekly</w:t>
      </w:r>
      <w:r w:rsidRPr="0A2D61A4" w:rsidR="5725DC71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.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0A2D61A4" w:rsidR="23B009A6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P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lease continue to practise </w:t>
      </w:r>
      <w:r w:rsidRPr="0A2D61A4" w:rsidR="1DB2E5FE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your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reading and </w:t>
      </w:r>
      <w:r w:rsidRPr="0A2D61A4" w:rsidR="7FFADD64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 xml:space="preserve">spelling </w:t>
      </w:r>
      <w:r w:rsidRPr="0A2D61A4" w:rsidR="7F3E58F8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words at home</w:t>
      </w:r>
      <w:r w:rsidRPr="0A2D61A4" w:rsidR="7DB9224C">
        <w:rPr>
          <w:rFonts w:ascii="Comic Sans MS" w:hAnsi="Comic Sans MS" w:eastAsia="Comic Sans MS" w:cs="Comic Sans MS"/>
          <w:i w:val="1"/>
          <w:iCs w:val="1"/>
          <w:noProof w:val="0"/>
          <w:sz w:val="24"/>
          <w:szCs w:val="24"/>
          <w:lang w:val="en-GB"/>
        </w:rPr>
        <w:t>.</w:t>
      </w:r>
    </w:p>
    <w:p w:rsidR="7A6C1206" w:rsidP="4C5A5F01" w:rsidRDefault="7A6C1206" w14:paraId="61357573" w14:textId="3C14600C">
      <w:pPr>
        <w:pStyle w:val="Heading3"/>
        <w:spacing w:before="281" w:beforeAutospacing="off" w:after="281" w:afterAutospacing="off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Numeracy and Maths</w:t>
      </w:r>
    </w:p>
    <w:p w:rsidR="7A6C1206" w:rsidP="4C5A5F01" w:rsidRDefault="7A6C1206" w14:paraId="362C0844" w14:textId="1CCA21BF">
      <w:pPr>
        <w:spacing w:before="240" w:beforeAutospacing="off" w:after="240" w:afterAutospacing="off"/>
        <w:jc w:val="left"/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We are continuing to use the </w:t>
      </w: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Glasgow Counts Framework</w:t>
      </w: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to plan and deliver numeracy and maths learning.</w:t>
      </w:r>
    </w:p>
    <w:p w:rsidR="7A6C1206" w:rsidP="4C5A5F01" w:rsidRDefault="7A6C1206" w14:paraId="28501547" w14:textId="2B87FDB9">
      <w:pPr>
        <w:spacing w:before="240" w:beforeAutospacing="off" w:after="240" w:afterAutospacing="off"/>
        <w:jc w:val="left"/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This term, we will:</w:t>
      </w:r>
    </w:p>
    <w:p w:rsidR="7A6C1206" w:rsidP="4C5A5F01" w:rsidRDefault="7A6C1206" w14:paraId="7BB7E8C0" w14:textId="4075624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Revise </w:t>
      </w: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number bonds to 10 and beyond</w:t>
      </w: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, developing speed and accuracy.</w:t>
      </w:r>
    </w:p>
    <w:p w:rsidR="7A6C1206" w:rsidP="4C5A5F01" w:rsidRDefault="7A6C1206" w14:paraId="0FF709B7" w14:textId="3B0736A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Build confidence with </w:t>
      </w: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addition and subtraction strategies</w:t>
      </w: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, using concrete materials such as cubes, bead strings, and number lines.</w:t>
      </w:r>
    </w:p>
    <w:p w:rsidR="7A6C1206" w:rsidP="4C5A5F01" w:rsidRDefault="7A6C1206" w14:paraId="5E9DB57C" w14:textId="4B4269F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Continue working on </w:t>
      </w: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number recognition and ordering</w:t>
      </w: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to 100.</w:t>
      </w:r>
    </w:p>
    <w:p w:rsidR="6574280D" w:rsidP="4C5A5F01" w:rsidRDefault="6574280D" w14:paraId="62D4C26D" w14:noSpellErr="1" w14:textId="5F9398DB">
      <w:pPr>
        <w:pStyle w:val="ListParagraph"/>
        <w:numPr>
          <w:ilvl w:val="0"/>
          <w:numId w:val="1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0A2D61A4" w:rsidR="0AD1CB5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In maths pupils will</w:t>
      </w:r>
      <w:r w:rsidRPr="0A2D61A4" w:rsidR="134AADC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learn about symmetry, being able to recognise symmetry and create their own symmetrical </w:t>
      </w:r>
      <w:r w:rsidRPr="0A2D61A4" w:rsidR="5C70CA70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artwork</w:t>
      </w:r>
      <w:r w:rsidRPr="0A2D61A4" w:rsidR="134AADC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s. </w:t>
      </w:r>
    </w:p>
    <w:p w:rsidR="7A6C1206" w:rsidP="4C5A5F01" w:rsidRDefault="7A6C1206" w14:paraId="0D6C484F" w14:textId="6F9C977B">
      <w:pPr>
        <w:spacing w:before="240" w:beforeAutospacing="off" w:after="240" w:afterAutospacing="off"/>
        <w:jc w:val="left"/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Children will also have opportunities to consolidate skills through games, mental maths, and our numeracy programme </w:t>
      </w: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Sumdog</w:t>
      </w: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.</w:t>
      </w:r>
    </w:p>
    <w:p w:rsidR="7A6C1206" w:rsidP="4C5A5F01" w:rsidRDefault="7A6C1206" w14:paraId="3763D091" w14:textId="365C266A">
      <w:pPr>
        <w:pStyle w:val="Heading3"/>
        <w:spacing w:before="281" w:beforeAutospacing="off" w:after="281" w:afterAutospacing="off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IDL / Topic</w:t>
      </w:r>
    </w:p>
    <w:p w:rsidR="7A6C1206" w:rsidP="4C5A5F01" w:rsidRDefault="7A6C1206" w14:paraId="2B326985" w14:textId="3C6699F0">
      <w:pPr>
        <w:spacing w:before="240" w:beforeAutospacing="off" w:after="240" w:afterAutospacing="off"/>
        <w:jc w:val="left"/>
      </w:pP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Our Interdisciplinary Learning theme this term is </w:t>
      </w:r>
      <w:r w:rsidRPr="4C5A5F01" w:rsidR="7A6C1206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“The Local Area.”</w:t>
      </w:r>
      <w:r>
        <w:br/>
      </w:r>
      <w:r w:rsidRPr="4C5A5F01" w:rsidR="7A6C1206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We will learn about our community, key landmarks in the Gorbals, and local history. Children will explore map-making, create their own community buildings through block play, and design their own street maps in art and technology.</w:t>
      </w:r>
    </w:p>
    <w:p w:rsidR="7A6C1206" w:rsidP="4C5A5F01" w:rsidRDefault="7A6C1206" w14:paraId="4477CA56" w14:noSpellErr="1" w14:textId="0A843A54">
      <w:pPr>
        <w:pStyle w:val="Normal"/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0A2D61A4" w:rsidR="207CD4F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This</w:t>
      </w:r>
      <w:r w:rsidRPr="0A2D61A4" w:rsidR="7DB9224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term, we will </w:t>
      </w:r>
      <w:r w:rsidRPr="0A2D61A4" w:rsidR="687B458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also celebrate</w:t>
      </w:r>
      <w:r w:rsidRPr="0A2D61A4" w:rsidR="7DB9224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</w:t>
      </w:r>
      <w:r w:rsidRPr="0A2D61A4" w:rsidR="7DB9224C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Diwali</w:t>
      </w:r>
      <w:r w:rsidRPr="0A2D61A4" w:rsidR="7DB9224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and begin preparations for </w:t>
      </w:r>
      <w:r w:rsidRPr="0A2D61A4" w:rsidR="7DB9224C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Christmas</w:t>
      </w:r>
      <w:r w:rsidRPr="0A2D61A4" w:rsidR="7DB9224C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, taking part in seasonal crafts and performances.</w:t>
      </w:r>
    </w:p>
    <w:p w:rsidR="661EFBFA" w:rsidP="4C5A5F01" w:rsidRDefault="661EFBFA" w14:paraId="098CA6FD" w14:textId="2097E84C">
      <w:pPr>
        <w:pStyle w:val="Heading3"/>
        <w:spacing w:before="281" w:beforeAutospacing="off" w:after="281" w:afterAutospacing="off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661EFBFA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Homework</w:t>
      </w:r>
    </w:p>
    <w:p w:rsidR="661EFBFA" w:rsidP="4C5A5F01" w:rsidRDefault="661EFBFA" w14:paraId="13C0DB33" w14:textId="7E226C32">
      <w:pPr>
        <w:spacing w:before="240" w:beforeAutospacing="off" w:after="240" w:afterAutospacing="off"/>
        <w:jc w:val="left"/>
      </w:pP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Homework will continue to be shared through </w:t>
      </w:r>
      <w:r w:rsidRPr="4C5A5F01" w:rsidR="661EFBFA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>Seesaw</w:t>
      </w: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each week and will include reading, spelling and number activities linked to classroom learning.</w:t>
      </w:r>
      <w:r>
        <w:br/>
      </w: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Children will also receive their spelling words on Mondays, with a quick spelling quiz at the end of the week.</w:t>
      </w:r>
    </w:p>
    <w:p w:rsidR="661EFBFA" w:rsidP="4C5A5F01" w:rsidRDefault="661EFBFA" w14:paraId="0758A830" w14:textId="46F76DD7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Please remember reading with your child is one of the most important things you can do at home to support </w:t>
      </w: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their </w:t>
      </w: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learning. </w:t>
      </w:r>
    </w:p>
    <w:p w:rsidR="661EFBFA" w:rsidP="4C5A5F01" w:rsidRDefault="661EFBFA" w14:paraId="56C727E2" w14:textId="4FB1C25A">
      <w:pPr>
        <w:pStyle w:val="Heading3"/>
        <w:spacing w:before="281" w:beforeAutospacing="off" w:after="281" w:afterAutospacing="off"/>
        <w:jc w:val="left"/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</w:pPr>
      <w:r w:rsidRPr="4C5A5F01" w:rsidR="661EFBFA">
        <w:rPr>
          <w:rFonts w:ascii="Comic Sans MS" w:hAnsi="Comic Sans MS" w:eastAsia="Comic Sans MS" w:cs="Comic Sans MS"/>
          <w:b w:val="1"/>
          <w:bCs w:val="1"/>
          <w:noProof w:val="0"/>
          <w:color w:val="auto"/>
          <w:sz w:val="28"/>
          <w:szCs w:val="28"/>
          <w:lang w:val="en-GB"/>
        </w:rPr>
        <w:t>How You Can Help at Home</w:t>
      </w:r>
    </w:p>
    <w:p w:rsidR="661EFBFA" w:rsidP="4C5A5F01" w:rsidRDefault="661EFBFA" w14:paraId="338019B3" w14:textId="01F1FEF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Practise reading every night and talk about the story together.</w:t>
      </w:r>
    </w:p>
    <w:p w:rsidR="661EFBFA" w:rsidP="4C5A5F01" w:rsidRDefault="661EFBFA" w14:paraId="73F267EC" w14:noSpellErr="1" w14:textId="4C2199E3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0A2D61A4" w:rsidR="6D836524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Encourage your child to write for fun</w:t>
      </w:r>
      <w:r w:rsidRPr="0A2D61A4" w:rsidR="3D09EFE8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- </w:t>
      </w:r>
      <w:r w:rsidRPr="0A2D61A4" w:rsidR="6D836524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cards, notes, or stories.</w:t>
      </w:r>
    </w:p>
    <w:p w:rsidR="661EFBFA" w:rsidP="4C5A5F01" w:rsidRDefault="661EFBFA" w14:paraId="05F17AE9" w14:textId="54FB0783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  <w:r w:rsidRPr="0A2D61A4" w:rsidR="6D836524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Practise number bonds to 10 and counting in 2s, 5s, and 10s.</w:t>
      </w:r>
    </w:p>
    <w:p w:rsidR="4C5A5F01" w:rsidP="4C5A5F01" w:rsidRDefault="4C5A5F01" w14:paraId="72C4177C" w14:textId="3C5CAD80">
      <w:pPr>
        <w:jc w:val="left"/>
      </w:pPr>
    </w:p>
    <w:p w:rsidR="661EFBFA" w:rsidP="4C5A5F01" w:rsidRDefault="661EFBFA" w14:paraId="48AF69DD" w14:textId="45F537BF">
      <w:pPr>
        <w:spacing w:before="240" w:beforeAutospacing="off" w:after="240" w:afterAutospacing="off"/>
        <w:jc w:val="left"/>
      </w:pP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We are looking forward to another busy and exciting term full of learning, creativity, and exploration.</w:t>
      </w:r>
      <w:r>
        <w:br/>
      </w:r>
      <w:r w:rsidRPr="4C5A5F01" w:rsidR="661EFBFA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Thank you for your continued support!</w:t>
      </w:r>
    </w:p>
    <w:p w:rsidR="4C5A5F01" w:rsidP="0A2D61A4" w:rsidRDefault="4C5A5F01" w14:paraId="1B8E4D42" w14:noSpellErr="1" w14:textId="7D7939EA">
      <w:pPr>
        <w:spacing w:before="240" w:beforeAutospacing="off" w:after="240" w:afterAutospacing="off"/>
        <w:jc w:val="left"/>
      </w:pPr>
      <w:r w:rsidRPr="0A2D61A4" w:rsidR="6D836524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Warm regards,</w:t>
      </w:r>
      <w:r>
        <w:br/>
      </w:r>
      <w:r w:rsidRPr="0A2D61A4" w:rsidR="6D836524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</w:t>
      </w:r>
      <w:r w:rsidRPr="0A2D61A4" w:rsidR="6D836524">
        <w:rPr>
          <w:rFonts w:ascii="Comic Sans MS" w:hAnsi="Comic Sans MS" w:eastAsia="Comic Sans MS" w:cs="Comic Sans MS"/>
          <w:b w:val="1"/>
          <w:bCs w:val="1"/>
          <w:noProof w:val="0"/>
          <w:sz w:val="24"/>
          <w:szCs w:val="24"/>
          <w:lang w:val="en-GB"/>
        </w:rPr>
        <w:t xml:space="preserve">Miss Gallacher and Mr Devlin. </w:t>
      </w:r>
      <w:r>
        <w:br/>
      </w:r>
      <w:r w:rsidRPr="0A2D61A4" w:rsidR="6D836524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 xml:space="preserve"> Class Teacher</w:t>
      </w:r>
      <w:r w:rsidRPr="0A2D61A4" w:rsidR="64643757"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  <w:t>s</w:t>
      </w:r>
    </w:p>
    <w:p w:rsidR="4C5A5F01" w:rsidP="4C5A5F01" w:rsidRDefault="4C5A5F01" w14:paraId="73FF1DB4" w14:textId="1D04D6E6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</w:p>
    <w:p w:rsidR="4C5A5F01" w:rsidP="4C5A5F01" w:rsidRDefault="4C5A5F01" w14:paraId="199D7E70" w14:textId="3CC2FAE7">
      <w:pPr>
        <w:spacing w:before="240" w:beforeAutospacing="off" w:after="240" w:afterAutospacing="off"/>
        <w:jc w:val="left"/>
        <w:rPr>
          <w:rFonts w:ascii="Comic Sans MS" w:hAnsi="Comic Sans MS" w:eastAsia="Comic Sans MS" w:cs="Comic Sans MS"/>
          <w:noProof w:val="0"/>
          <w:sz w:val="24"/>
          <w:szCs w:val="24"/>
          <w:lang w:val="en-GB"/>
        </w:rPr>
      </w:pPr>
    </w:p>
    <w:p w:rsidR="4C5A5F01" w:rsidP="4C5A5F01" w:rsidRDefault="4C5A5F01" w14:paraId="2DE24BF6" w14:textId="745079C3">
      <w:pPr>
        <w:jc w:val="center"/>
        <w:rPr>
          <w:rFonts w:ascii="Comic Sans MS" w:hAnsi="Comic Sans MS" w:eastAsia="Comic Sans MS" w:cs="Comic Sans MS"/>
          <w:sz w:val="24"/>
          <w:szCs w:val="24"/>
          <w:u w:val="none"/>
        </w:rPr>
      </w:pPr>
    </w:p>
    <w:p w:rsidR="4C5A5F01" w:rsidRDefault="4C5A5F01" w14:paraId="69CCC753" w14:textId="35B8FC3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05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c4e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7CA88"/>
    <w:rsid w:val="004EEB6C"/>
    <w:rsid w:val="021799C1"/>
    <w:rsid w:val="03CB240B"/>
    <w:rsid w:val="06C982ED"/>
    <w:rsid w:val="0730F4FB"/>
    <w:rsid w:val="073BA94E"/>
    <w:rsid w:val="07A48F43"/>
    <w:rsid w:val="08DF006E"/>
    <w:rsid w:val="094BD563"/>
    <w:rsid w:val="0A2D61A4"/>
    <w:rsid w:val="0AD1CB56"/>
    <w:rsid w:val="0DF9B578"/>
    <w:rsid w:val="0F0B15FC"/>
    <w:rsid w:val="11E45D5C"/>
    <w:rsid w:val="12C7DD0A"/>
    <w:rsid w:val="134AADCC"/>
    <w:rsid w:val="14B24028"/>
    <w:rsid w:val="15F1F9FA"/>
    <w:rsid w:val="17353DA7"/>
    <w:rsid w:val="18B2B39E"/>
    <w:rsid w:val="19267FDF"/>
    <w:rsid w:val="194FE1BF"/>
    <w:rsid w:val="1B2B5345"/>
    <w:rsid w:val="1BC20DAC"/>
    <w:rsid w:val="1BC93B39"/>
    <w:rsid w:val="1DB2E5FE"/>
    <w:rsid w:val="1F413386"/>
    <w:rsid w:val="1F55BE67"/>
    <w:rsid w:val="1FC44E70"/>
    <w:rsid w:val="207CD4F7"/>
    <w:rsid w:val="208E7BD8"/>
    <w:rsid w:val="2381F36E"/>
    <w:rsid w:val="23B009A6"/>
    <w:rsid w:val="24EF05B3"/>
    <w:rsid w:val="25EF2C47"/>
    <w:rsid w:val="25F49D8C"/>
    <w:rsid w:val="265596BC"/>
    <w:rsid w:val="27675350"/>
    <w:rsid w:val="28211AA8"/>
    <w:rsid w:val="28A2C354"/>
    <w:rsid w:val="29316CC5"/>
    <w:rsid w:val="2A6E3AA2"/>
    <w:rsid w:val="2C702EB8"/>
    <w:rsid w:val="2DAC050B"/>
    <w:rsid w:val="2FAB236A"/>
    <w:rsid w:val="3222D972"/>
    <w:rsid w:val="35A03C3D"/>
    <w:rsid w:val="35FBD94A"/>
    <w:rsid w:val="360854CF"/>
    <w:rsid w:val="391933BC"/>
    <w:rsid w:val="39E4EFE9"/>
    <w:rsid w:val="3AB145F1"/>
    <w:rsid w:val="3B8F0135"/>
    <w:rsid w:val="3BBC23B3"/>
    <w:rsid w:val="3D09EFE8"/>
    <w:rsid w:val="3E4FB9B4"/>
    <w:rsid w:val="3FCBFD1F"/>
    <w:rsid w:val="442AD935"/>
    <w:rsid w:val="44E928D6"/>
    <w:rsid w:val="475C1EE8"/>
    <w:rsid w:val="481FA5B8"/>
    <w:rsid w:val="499E9B61"/>
    <w:rsid w:val="4AB7CA88"/>
    <w:rsid w:val="4C5A5F01"/>
    <w:rsid w:val="4F88E766"/>
    <w:rsid w:val="50309267"/>
    <w:rsid w:val="528B44E3"/>
    <w:rsid w:val="54914A26"/>
    <w:rsid w:val="57222256"/>
    <w:rsid w:val="5725DC71"/>
    <w:rsid w:val="58C5C5E5"/>
    <w:rsid w:val="58CC02E0"/>
    <w:rsid w:val="5A1F49A1"/>
    <w:rsid w:val="5B1984EC"/>
    <w:rsid w:val="5BDC5AB2"/>
    <w:rsid w:val="5C70CA70"/>
    <w:rsid w:val="5DC01749"/>
    <w:rsid w:val="600582CA"/>
    <w:rsid w:val="60E90AE3"/>
    <w:rsid w:val="6214EE28"/>
    <w:rsid w:val="62DB97B4"/>
    <w:rsid w:val="638FDAE9"/>
    <w:rsid w:val="64643757"/>
    <w:rsid w:val="6489561A"/>
    <w:rsid w:val="64B44226"/>
    <w:rsid w:val="64CEE070"/>
    <w:rsid w:val="6574280D"/>
    <w:rsid w:val="661EFBFA"/>
    <w:rsid w:val="665B7982"/>
    <w:rsid w:val="679FA528"/>
    <w:rsid w:val="687B458A"/>
    <w:rsid w:val="6C8AB884"/>
    <w:rsid w:val="6D515C1E"/>
    <w:rsid w:val="6D836524"/>
    <w:rsid w:val="6F1AC124"/>
    <w:rsid w:val="70518DC2"/>
    <w:rsid w:val="741602A5"/>
    <w:rsid w:val="74FE9A2B"/>
    <w:rsid w:val="752E6EA5"/>
    <w:rsid w:val="76EC49C2"/>
    <w:rsid w:val="79E841B0"/>
    <w:rsid w:val="7A6C1206"/>
    <w:rsid w:val="7BE1D1A2"/>
    <w:rsid w:val="7CBE9A2C"/>
    <w:rsid w:val="7D2BF89B"/>
    <w:rsid w:val="7DB9224C"/>
    <w:rsid w:val="7DC2D9BD"/>
    <w:rsid w:val="7E8E628A"/>
    <w:rsid w:val="7F3E58F8"/>
    <w:rsid w:val="7F93CBDD"/>
    <w:rsid w:val="7FFA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CA88"/>
  <w15:chartTrackingRefBased/>
  <w15:docId w15:val="{D48739DD-F588-4AAC-8A97-C3DA6BE8C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C5A5F0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f125519c1c149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Meldrum</dc:creator>
  <keywords/>
  <dc:description/>
  <lastModifiedBy>Miss Meldrum</lastModifiedBy>
  <revision>5</revision>
  <dcterms:created xsi:type="dcterms:W3CDTF">2025-10-19T19:24:23.7201557Z</dcterms:created>
  <dcterms:modified xsi:type="dcterms:W3CDTF">2025-12-07T22:00:11.8482459Z</dcterms:modified>
</coreProperties>
</file>